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CE" w:rsidRDefault="002F74CE" w:rsidP="002F7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15413496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CE" w:rsidRPr="0009057B" w:rsidRDefault="002F74CE" w:rsidP="002F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4CE" w:rsidRPr="0009057B" w:rsidRDefault="002F74CE" w:rsidP="002F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2F74CE" w:rsidRPr="0009057B" w:rsidRDefault="002F74CE" w:rsidP="002F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2F74CE" w:rsidRPr="0009057B" w:rsidRDefault="002F74CE" w:rsidP="002F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F74CE" w:rsidRPr="0009057B" w:rsidRDefault="002F74CE" w:rsidP="002F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4CE" w:rsidRPr="00F11E8C" w:rsidRDefault="002F74CE" w:rsidP="002F74CE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2F74CE" w:rsidRDefault="00DD679A" w:rsidP="002F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30.05.2022</w:t>
      </w:r>
      <w:r w:rsidR="002F74CE" w:rsidRPr="0009057B">
        <w:rPr>
          <w:rFonts w:ascii="Times New Roman" w:hAnsi="Times New Roman" w:cs="Times New Roman"/>
          <w:sz w:val="28"/>
          <w:szCs w:val="28"/>
        </w:rPr>
        <w:t xml:space="preserve">   </w:t>
      </w:r>
      <w:r w:rsidR="002F74CE" w:rsidRPr="0009057B">
        <w:rPr>
          <w:rFonts w:ascii="Times New Roman" w:hAnsi="Times New Roman" w:cs="Times New Roman"/>
          <w:sz w:val="28"/>
          <w:szCs w:val="28"/>
        </w:rPr>
        <w:tab/>
      </w:r>
      <w:r w:rsidR="002F74CE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F74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74CE">
        <w:rPr>
          <w:rFonts w:ascii="Times New Roman" w:hAnsi="Times New Roman" w:cs="Times New Roman"/>
          <w:sz w:val="28"/>
          <w:szCs w:val="28"/>
        </w:rPr>
        <w:t xml:space="preserve">       </w:t>
      </w:r>
      <w:r w:rsidR="002F74CE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F74CE" w:rsidRPr="0009057B">
        <w:rPr>
          <w:rFonts w:ascii="Times New Roman" w:hAnsi="Times New Roman" w:cs="Times New Roman"/>
          <w:sz w:val="28"/>
          <w:szCs w:val="28"/>
        </w:rPr>
        <w:tab/>
      </w:r>
    </w:p>
    <w:p w:rsidR="002F74CE" w:rsidRDefault="002F74CE" w:rsidP="002F7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2F74CE" w:rsidRDefault="002F74CE" w:rsidP="002F74C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формы проверочного листа (списка контрольных вопросов), применяемого при осуществлении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муниципального </w:t>
      </w:r>
      <w:r w:rsidRPr="0000427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я</w:t>
      </w:r>
      <w:r w:rsidR="00F84734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 сфере благоустройства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территории</w:t>
      </w:r>
      <w:r w:rsidRPr="0000427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</w:p>
    <w:p w:rsidR="002F74CE" w:rsidRDefault="002F74CE" w:rsidP="002F74CE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4CE" w:rsidRDefault="002F74CE" w:rsidP="002F74C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2F74C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</w:t>
      </w:r>
      <w:hyperlink r:id="rId9" w:history="1">
        <w:r w:rsidRPr="002F74C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667E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27.10.2021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667E0">
        <w:rPr>
          <w:rFonts w:ascii="Times New Roman" w:hAnsi="Times New Roman" w:cs="Times New Roman"/>
          <w:b w:val="0"/>
          <w:sz w:val="28"/>
          <w:szCs w:val="28"/>
        </w:rPr>
        <w:t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2667E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E0594">
        <w:rPr>
          <w:rFonts w:ascii="Times New Roman" w:hAnsi="Times New Roman"/>
          <w:color w:val="000000"/>
          <w:sz w:val="26"/>
          <w:szCs w:val="26"/>
        </w:rPr>
        <w:t xml:space="preserve">  </w:t>
      </w:r>
      <w:r w:rsidRPr="005D504C">
        <w:rPr>
          <w:rFonts w:ascii="Times New Roman" w:hAnsi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2F74CE" w:rsidRPr="00F94ADD" w:rsidRDefault="002F74CE" w:rsidP="002F74CE">
      <w:pPr>
        <w:pStyle w:val="Head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4CE" w:rsidRPr="00F94ADD" w:rsidRDefault="002F74CE" w:rsidP="002F7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A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4CE" w:rsidRPr="001055AC" w:rsidRDefault="002F74CE" w:rsidP="002F74C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форму </w:t>
      </w:r>
      <w:r w:rsidRPr="00A43516">
        <w:rPr>
          <w:rFonts w:ascii="Times New Roman" w:hAnsi="Times New Roman"/>
          <w:sz w:val="28"/>
          <w:szCs w:val="28"/>
        </w:rPr>
        <w:t>проверочного листа (списка контрольных вопросов)</w:t>
      </w:r>
      <w:r>
        <w:rPr>
          <w:rFonts w:ascii="Times New Roman" w:hAnsi="Times New Roman"/>
          <w:sz w:val="28"/>
          <w:szCs w:val="28"/>
        </w:rPr>
        <w:t>,</w:t>
      </w:r>
      <w:r w:rsidRPr="00C81900">
        <w:rPr>
          <w:rFonts w:ascii="Times New Roman" w:hAnsi="Times New Roman"/>
          <w:sz w:val="28"/>
          <w:szCs w:val="28"/>
        </w:rPr>
        <w:t xml:space="preserve"> </w:t>
      </w:r>
      <w:r w:rsidRPr="00A43516">
        <w:rPr>
          <w:rFonts w:ascii="Times New Roman" w:hAnsi="Times New Roman"/>
          <w:sz w:val="28"/>
          <w:szCs w:val="28"/>
        </w:rPr>
        <w:t xml:space="preserve">применяемого </w:t>
      </w:r>
      <w:r w:rsidR="00F8473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847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F84734" w:rsidRPr="000042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F847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847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734" w:rsidRPr="00F84734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 </w:t>
      </w:r>
      <w:r w:rsidR="00F84734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F84734" w:rsidRPr="00004279">
        <w:rPr>
          <w:rFonts w:ascii="Times New Roman" w:hAnsi="Times New Roman" w:cs="Times New Roman"/>
          <w:color w:val="000000"/>
          <w:sz w:val="28"/>
          <w:szCs w:val="28"/>
        </w:rPr>
        <w:t xml:space="preserve"> Полевского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F74CE" w:rsidRPr="001A490C" w:rsidRDefault="002F74CE" w:rsidP="002F74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74CE" w:rsidRPr="001A490C" w:rsidRDefault="002F74CE" w:rsidP="002F74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2F74CE" w:rsidRPr="00F94ADD" w:rsidRDefault="002F74CE" w:rsidP="002F74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AD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94ADD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возникшие с 01.03.2022.</w:t>
      </w:r>
    </w:p>
    <w:p w:rsidR="002F74CE" w:rsidRDefault="002F74CE" w:rsidP="002F74CE">
      <w:pPr>
        <w:tabs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CE" w:rsidRPr="002F2D7D" w:rsidRDefault="00DD679A" w:rsidP="002F74CE">
      <w:pPr>
        <w:tabs>
          <w:tab w:val="left" w:pos="5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2F74CE"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74CE"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74CE"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С.В.Тетюкова</w:t>
      </w:r>
    </w:p>
    <w:p w:rsidR="002F74CE" w:rsidRDefault="002F74CE" w:rsidP="002F74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2F74CE" w:rsidRDefault="002F74CE" w:rsidP="002F74CE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74CE" w:rsidRDefault="002F74CE" w:rsidP="002F74CE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Приложение№1</w:t>
      </w:r>
    </w:p>
    <w:p w:rsidR="002F74CE" w:rsidRPr="00371251" w:rsidRDefault="002F74CE" w:rsidP="002F74CE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  <w:r w:rsidRPr="00371251">
        <w:rPr>
          <w:rFonts w:ascii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2F74CE" w:rsidRPr="00371251" w:rsidRDefault="002F74CE" w:rsidP="002F74CE">
      <w:pPr>
        <w:spacing w:after="0" w:line="20" w:lineRule="atLeast"/>
        <w:ind w:firstLine="524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Полевского</w:t>
      </w:r>
      <w:r w:rsidRPr="00371251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2F74CE" w:rsidRDefault="002F74CE" w:rsidP="002F74CE">
      <w:pPr>
        <w:spacing w:after="0" w:line="20" w:lineRule="atLeast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51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DD679A">
        <w:rPr>
          <w:rFonts w:ascii="Times New Roman" w:hAnsi="Times New Roman" w:cs="Times New Roman"/>
          <w:sz w:val="24"/>
          <w:szCs w:val="24"/>
          <w:lang w:eastAsia="en-US"/>
        </w:rPr>
        <w:t>30.05.2022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71251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DD679A">
        <w:rPr>
          <w:rFonts w:ascii="Times New Roman" w:hAnsi="Times New Roman" w:cs="Times New Roman"/>
          <w:sz w:val="24"/>
          <w:szCs w:val="24"/>
          <w:lang w:eastAsia="en-US"/>
        </w:rPr>
        <w:t>42</w:t>
      </w:r>
    </w:p>
    <w:p w:rsidR="002F74CE" w:rsidRDefault="002F74CE" w:rsidP="002F74CE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74CE" w:rsidRPr="003A1DA8" w:rsidRDefault="002F74CE" w:rsidP="002F74CE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1D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A1DA8">
        <w:rPr>
          <w:rFonts w:ascii="Times New Roman" w:hAnsi="Times New Roman" w:cs="Times New Roman"/>
          <w:sz w:val="28"/>
          <w:szCs w:val="28"/>
        </w:rPr>
        <w:t>-код</w:t>
      </w:r>
    </w:p>
    <w:p w:rsidR="002F74CE" w:rsidRPr="001055AC" w:rsidRDefault="002F74CE" w:rsidP="002F74CE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13"/>
      <w:r w:rsidRPr="00D2577A">
        <w:rPr>
          <w:rFonts w:ascii="Times New Roman" w:hAnsi="Times New Roman"/>
          <w:b w:val="0"/>
          <w:sz w:val="28"/>
          <w:szCs w:val="28"/>
        </w:rPr>
        <w:t>Форма</w:t>
      </w:r>
      <w:r w:rsidRPr="00D2577A">
        <w:rPr>
          <w:rFonts w:ascii="Times New Roman" w:hAnsi="Times New Roman"/>
          <w:b w:val="0"/>
          <w:sz w:val="28"/>
          <w:szCs w:val="28"/>
        </w:rPr>
        <w:br/>
      </w:r>
      <w:bookmarkEnd w:id="0"/>
      <w:r>
        <w:rPr>
          <w:rFonts w:ascii="Times New Roman" w:hAnsi="Times New Roman"/>
          <w:b w:val="0"/>
          <w:sz w:val="28"/>
          <w:szCs w:val="28"/>
        </w:rPr>
        <w:t>проверочного листа (списка контрольных вопросов), применяемого при осуществлении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</w:t>
      </w:r>
      <w:r w:rsidRPr="00004279">
        <w:rPr>
          <w:rFonts w:ascii="Times New Roman" w:hAnsi="Times New Roman"/>
          <w:b w:val="0"/>
          <w:color w:val="000000"/>
          <w:sz w:val="28"/>
          <w:szCs w:val="28"/>
        </w:rPr>
        <w:t>контрол</w:t>
      </w:r>
      <w:r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F84734">
        <w:rPr>
          <w:rFonts w:ascii="Times New Roman" w:hAnsi="Times New Roman"/>
          <w:b w:val="0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на территории</w:t>
      </w:r>
      <w:r w:rsidRPr="00004279">
        <w:rPr>
          <w:rFonts w:ascii="Times New Roman" w:hAnsi="Times New Roman"/>
          <w:b w:val="0"/>
          <w:color w:val="000000"/>
          <w:sz w:val="28"/>
          <w:szCs w:val="28"/>
        </w:rPr>
        <w:t xml:space="preserve"> Полевского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CE" w:rsidRDefault="00F84734" w:rsidP="002E3E5B">
            <w:pPr>
              <w:pStyle w:val="a6"/>
              <w:ind w:right="-107"/>
            </w:pPr>
            <w:r>
              <w:t>Муниципальный контроль в сфере благоустройства</w:t>
            </w: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Pr="00454DCE" w:rsidRDefault="005841F1" w:rsidP="002E3E5B">
            <w:pPr>
              <w:pStyle w:val="a6"/>
            </w:pPr>
            <w:r>
              <w:rPr>
                <w:color w:val="000000"/>
                <w:shd w:val="clear" w:color="auto" w:fill="FFFFFF"/>
              </w:rPr>
              <w:t>В</w:t>
            </w:r>
            <w:r w:rsidR="002F74CE" w:rsidRPr="00454DCE">
              <w:rPr>
                <w:color w:val="000000"/>
                <w:shd w:val="clear" w:color="auto" w:fill="FFFFFF"/>
              </w:rPr>
              <w:t>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Pr="00454DCE" w:rsidRDefault="005841F1" w:rsidP="002E3E5B">
            <w:pPr>
              <w:pStyle w:val="a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="002F74CE" w:rsidRPr="00454DCE">
              <w:rPr>
                <w:color w:val="000000"/>
                <w:shd w:val="clear" w:color="auto" w:fill="FFFFFF"/>
              </w:rPr>
              <w:t>ата заполнения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№_____ от_______</w:t>
            </w: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Pr="00454DCE" w:rsidRDefault="002F74CE" w:rsidP="002E3E5B">
            <w:pPr>
              <w:pStyle w:val="a6"/>
            </w:pPr>
            <w:r>
              <w:t>№_________ от___________</w:t>
            </w:r>
          </w:p>
        </w:tc>
      </w:tr>
      <w:tr w:rsidR="002F74CE" w:rsidTr="002E3E5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E" w:rsidRDefault="002F74CE" w:rsidP="002E3E5B">
            <w:pPr>
              <w:pStyle w:val="a6"/>
            </w:pPr>
            <w:r>
              <w:t xml:space="preserve">Должность, фамилия и инициалы должностного лица контрольного органа, в должностные </w:t>
            </w:r>
            <w:r>
              <w:lastRenderedPageBreak/>
              <w:t>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F74CE" w:rsidRDefault="002F74CE" w:rsidP="002E3E5B">
            <w:pPr>
              <w:pStyle w:val="a5"/>
            </w:pPr>
          </w:p>
        </w:tc>
      </w:tr>
    </w:tbl>
    <w:p w:rsidR="002F74CE" w:rsidRDefault="002F74CE" w:rsidP="002F74CE"/>
    <w:p w:rsidR="002F74CE" w:rsidRDefault="002F74CE" w:rsidP="002F74C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4"/>
      <w:r w:rsidRPr="00D2577A">
        <w:rPr>
          <w:rFonts w:ascii="Times New Roman" w:hAnsi="Times New Roman"/>
          <w:b w:val="0"/>
          <w:sz w:val="28"/>
          <w:szCs w:val="28"/>
        </w:rPr>
        <w:t>Список</w:t>
      </w:r>
    </w:p>
    <w:p w:rsidR="002F74CE" w:rsidRPr="00D2577A" w:rsidRDefault="002F74CE" w:rsidP="002F74C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31"/>
        <w:gridCol w:w="2473"/>
        <w:gridCol w:w="709"/>
        <w:gridCol w:w="709"/>
        <w:gridCol w:w="850"/>
        <w:gridCol w:w="1027"/>
      </w:tblGrid>
      <w:tr w:rsidR="00F84734" w:rsidRPr="0015388E" w:rsidTr="002E3E5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о соблюдении обязательных требований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84734" w:rsidRPr="0015388E" w:rsidTr="002E3E5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пункт 3 </w:t>
            </w:r>
            <w:hyperlink r:id="rId10" w:tooltip="Федеральный закон от 10.01.2002 N 7-ФЗ (ред. от 30.12.2021) &quot;Об охране окружающей среды&quot;{КонсультантПлюс}" w:history="1">
              <w:r w:rsidRPr="008C7CDF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статьи 37</w:t>
              </w:r>
            </w:hyperlink>
            <w:r w:rsidRPr="008C7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ФЗ от 10.01.2002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 w:rsidRPr="008C7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7-ФЗ "Об охране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 среды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E54A05" w:rsidP="002E3E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tooltip="Федеральный закон от 10.01.2002 N 7-ФЗ (ред. от 30.12.2021) &quot;Об охране окружающей среды&quot;{КонсультантПлюс}" w:history="1">
              <w:r w:rsidR="00F84734" w:rsidRPr="008C7CDF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пункт 2 статьи 38</w:t>
              </w:r>
            </w:hyperlink>
            <w:r w:rsidR="00F84734" w:rsidRPr="008C7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ФЗ от 10.01.2002 </w:t>
            </w:r>
            <w:r w:rsidR="00F847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 w:rsidR="00F84734" w:rsidRPr="008C7C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7-ФЗ "Об охране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84734" w:rsidRPr="008C7CDF" w:rsidRDefault="00F84734" w:rsidP="002E3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Обеспечено ли выполнение основных видов работ по содержанию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ремонту зданий (включая жилые дома), сооружений и земельных участков, на которых они расположены?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C845F8" w:rsidRDefault="00F84734" w:rsidP="002E3E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2"/>
                <w:szCs w:val="22"/>
                <w:lang w:val="ru-RU"/>
              </w:rPr>
              <w:t xml:space="preserve">Раздел 2 </w:t>
            </w:r>
            <w:r w:rsidRPr="00C845F8">
              <w:rPr>
                <w:rFonts w:ascii="Times New Roman" w:eastAsia="Times New Roman" w:hAnsi="Times New Roman" w:cs="Times New Roman"/>
                <w:kern w:val="32"/>
                <w:sz w:val="22"/>
                <w:szCs w:val="22"/>
                <w:lang w:val="ru-RU"/>
              </w:rPr>
              <w:t>Правил благоустройства территории муниципального образования «Полевское сельское поселение»</w:t>
            </w:r>
            <w:r w:rsidRPr="00C845F8">
              <w:rPr>
                <w:rFonts w:ascii="Times New Roman" w:hAnsi="Times New Roman" w:cs="Times New Roman"/>
                <w:kern w:val="32"/>
                <w:sz w:val="22"/>
                <w:szCs w:val="22"/>
                <w:lang w:val="ru-RU"/>
              </w:rPr>
              <w:t xml:space="preserve">, утверждены Решением Собрания Депутатов Полевского сельского поселения от </w:t>
            </w:r>
            <w:r w:rsidRPr="00C845F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18.04.2018      </w:t>
            </w:r>
            <w:r w:rsidRPr="00C84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№238(далее - Правил</w:t>
            </w:r>
            <w:r w:rsidRPr="00C845F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</w:t>
            </w:r>
            <w:r w:rsidRPr="00C84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Осуществляется ли эксплуатация зданий и сооружений, их ремонт в соответствии с правилами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нормами технической эксплуатации</w:t>
            </w:r>
            <w:r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BF2AE4" w:rsidRDefault="00F84734" w:rsidP="002E3E5B">
            <w:pPr>
              <w:shd w:val="clear" w:color="auto" w:fill="FFFFFF"/>
              <w:spacing w:before="161"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F2AE4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Постановление Госстроя РФ от 27 сентября 2003 г. № 170 "Об утверждении Правил и </w:t>
            </w:r>
            <w:r w:rsidRPr="00BF2AE4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норм технической эксплуатации жилищного фонда"</w:t>
            </w:r>
          </w:p>
          <w:p w:rsidR="00F84734" w:rsidRPr="0015388E" w:rsidRDefault="00F84734" w:rsidP="002E3E5B">
            <w:pPr>
              <w:jc w:val="both"/>
              <w:outlineLvl w:val="0"/>
              <w:rPr>
                <w:rFonts w:ascii="Times New Roman" w:hAnsi="Times New Roman" w:cs="Times New Roman"/>
                <w:kern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BF2AE4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  <w:r w:rsidRPr="00BF2A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Пункт 2.3 раздел 2 </w:t>
            </w:r>
            <w:r w:rsidRPr="00BF2A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 благоустрой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Осуществляется ли благоустройство территорий, прилегающих к объектам?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C845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Пункты 2.6,2.7  раздел 2 </w:t>
            </w:r>
            <w:r w:rsidRPr="00BF2AE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 благоустрой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C845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C845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C845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C845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C845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Обеспечено ли выполнение требования уборки территории?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E54A05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="00F84734">
                <w:rPr>
                  <w:rFonts w:ascii="Times New Roman" w:hAnsi="Times New Roman" w:cs="Times New Roman"/>
                  <w:sz w:val="22"/>
                  <w:szCs w:val="22"/>
                </w:rPr>
                <w:t>Раздел 3</w:t>
              </w:r>
              <w:r w:rsidR="00F84734" w:rsidRPr="0015388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</w:hyperlink>
            <w:r w:rsidR="00F84734"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 ли требование по сбору и вывозу отходов производства и потребления?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Пункты 3.2,3.3,3.4,3.5,3.6 раздела 3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06B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 ли требование о предотвращении засорения улиц и других общественных мест отходами производства и потребления?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06B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Пункт 3.7 раздела 3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06B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06B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06B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06B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06BF8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Соблюдаются ли общие требования к содержанию элементов благоустройства?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6B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 4</w:t>
            </w:r>
            <w:hyperlink r:id="rId13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Pr="00806BF8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val="ru-RU"/>
                </w:rPr>
                <w:t xml:space="preserve"> </w:t>
              </w:r>
            </w:hyperlink>
            <w:r w:rsidRPr="00806B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  <w:p w:rsidR="00F84734" w:rsidRPr="008C7CDF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Соблюдаются ли требования по озеленению территорий и содержанию зеленых насаждений?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E54A05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="00F84734" w:rsidRPr="00806BF8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val="ru-RU"/>
                </w:rPr>
                <w:t xml:space="preserve"> </w:t>
              </w:r>
            </w:hyperlink>
            <w:r w:rsidR="00F84734" w:rsidRPr="00806B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847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Раздел 5 </w:t>
            </w:r>
            <w:r w:rsidR="00F84734"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Соблюдаются ли требования, установленные для проведения работ при строительстве, ремонте, реконструкции коммуникаций?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Раздел 8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Соблюдаются ли требования по обеспечению сохранности зеленых насаждений при производстве работ по строительству, реконструкции, ремонту объектов капитального строительства?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Разделы 5,8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734" w:rsidRPr="0015388E" w:rsidTr="002E3E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8C7CDF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Обеспечено ли соблюдение требований к обеспечению доступности для инвалидов объектов?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E54A05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5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      <w:r w:rsidR="00F84734" w:rsidRPr="00F11E8C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Статья 15</w:t>
              </w:r>
            </w:hyperlink>
            <w:r w:rsidR="00F84734" w:rsidRPr="00F11E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84734"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Федерального закона от 24.11.1995 </w:t>
            </w:r>
            <w:r w:rsidR="00F84734" w:rsidRPr="0015388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F84734" w:rsidRPr="001538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34" w:rsidRPr="0015388E" w:rsidRDefault="00F84734" w:rsidP="002E3E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96E9A" w:rsidRPr="00ED0BB0" w:rsidRDefault="00396E9A" w:rsidP="00396E9A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*</w:t>
      </w:r>
      <w:r w:rsidRPr="00ED0BB0"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396E9A" w:rsidRPr="00677A06" w:rsidRDefault="00396E9A" w:rsidP="00396E9A">
      <w:pPr>
        <w:contextualSpacing/>
        <w:rPr>
          <w:rFonts w:ascii="Liberation Serif" w:hAnsi="Liberation Serif"/>
          <w:sz w:val="28"/>
          <w:szCs w:val="16"/>
        </w:rPr>
      </w:pPr>
      <w:r w:rsidRPr="00ED0BB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</w:t>
      </w:r>
    </w:p>
    <w:p w:rsidR="00396E9A" w:rsidRPr="00B0076C" w:rsidRDefault="00396E9A" w:rsidP="00396E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F80">
        <w:rPr>
          <w:rFonts w:ascii="Liberation Serif" w:hAnsi="Liberation Serif"/>
          <w:lang w:val="ru-RU"/>
        </w:rPr>
        <w:t>“______”</w:t>
      </w:r>
      <w:r w:rsidRPr="00A05F80">
        <w:rPr>
          <w:rFonts w:ascii="Liberation Serif" w:hAnsi="Liberation Serif"/>
          <w:lang w:val="ru-RU"/>
        </w:rPr>
        <w:tab/>
        <w:t>____________________</w:t>
      </w:r>
      <w:r w:rsidRPr="00A05F80">
        <w:rPr>
          <w:rFonts w:ascii="Liberation Serif" w:hAnsi="Liberation Serif"/>
          <w:lang w:val="ru-RU"/>
        </w:rPr>
        <w:tab/>
        <w:t>20____г.</w:t>
      </w:r>
    </w:p>
    <w:p w:rsidR="00396E9A" w:rsidRPr="00A05F80" w:rsidRDefault="00396E9A" w:rsidP="00396E9A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5F80">
        <w:rPr>
          <w:rFonts w:ascii="Times New Roman" w:hAnsi="Times New Roman" w:cs="Times New Roman"/>
          <w:sz w:val="22"/>
          <w:szCs w:val="22"/>
          <w:lang w:val="ru-RU"/>
        </w:rPr>
        <w:t>(дата заполнения проверочного листа)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 xml:space="preserve">Подписи лица (лиц), проводящего (проводящих) проверку: </w:t>
      </w:r>
    </w:p>
    <w:p w:rsidR="00396E9A" w:rsidRDefault="00396E9A" w:rsidP="00396E9A">
      <w:pPr>
        <w:pStyle w:val="ConsPlusNonformat"/>
        <w:jc w:val="both"/>
        <w:rPr>
          <w:lang w:val="ru-RU"/>
        </w:rPr>
      </w:pPr>
      <w:r w:rsidRPr="00CB2848">
        <w:rPr>
          <w:lang w:val="ru-RU"/>
        </w:rPr>
        <w:t xml:space="preserve">____________________  </w:t>
      </w:r>
      <w:r>
        <w:rPr>
          <w:lang w:val="ru-RU"/>
        </w:rPr>
        <w:t>_______________________________________________________</w:t>
      </w:r>
      <w:r w:rsidRPr="00CB2848">
        <w:rPr>
          <w:lang w:val="ru-RU"/>
        </w:rPr>
        <w:t xml:space="preserve"> </w:t>
      </w:r>
    </w:p>
    <w:p w:rsidR="00396E9A" w:rsidRPr="00A05F80" w:rsidRDefault="00396E9A" w:rsidP="00396E9A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284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05F80">
        <w:rPr>
          <w:rFonts w:ascii="Times New Roman" w:hAnsi="Times New Roman" w:cs="Times New Roman"/>
          <w:sz w:val="22"/>
          <w:szCs w:val="22"/>
          <w:lang w:val="ru-RU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Pr="00A05F80">
        <w:rPr>
          <w:rFonts w:ascii="Times New Roman" w:hAnsi="Times New Roman" w:cs="Times New Roman"/>
          <w:sz w:val="22"/>
          <w:szCs w:val="22"/>
          <w:lang w:val="ru-RU"/>
        </w:rPr>
        <w:t xml:space="preserve">   (должность и ФИО должностного лица, проводящего                       </w:t>
      </w:r>
    </w:p>
    <w:p w:rsidR="00396E9A" w:rsidRPr="00A05F80" w:rsidRDefault="00396E9A" w:rsidP="00396E9A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05F80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</w:t>
      </w:r>
      <w:r w:rsidRPr="00A05F80">
        <w:rPr>
          <w:rFonts w:ascii="Times New Roman" w:hAnsi="Times New Roman" w:cs="Times New Roman"/>
          <w:sz w:val="22"/>
          <w:szCs w:val="22"/>
          <w:lang w:val="ru-RU"/>
        </w:rPr>
        <w:t>контрольное мероприятия и заполняющего проверочный лист)</w:t>
      </w:r>
    </w:p>
    <w:p w:rsidR="00396E9A" w:rsidRPr="00A05F8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С проверочным листом ознакомлен(а):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396E9A" w:rsidRPr="00A05F80" w:rsidRDefault="00396E9A" w:rsidP="00396E9A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396E9A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ознакомления с проверочным листом: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396E9A" w:rsidRPr="00A05F80" w:rsidRDefault="00396E9A" w:rsidP="00396E9A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Копию проверочного листа получил(а):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396E9A" w:rsidRPr="00A05F80" w:rsidRDefault="00396E9A" w:rsidP="00396E9A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получения проверочного листа: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396E9A" w:rsidRPr="00A05F80" w:rsidRDefault="00396E9A" w:rsidP="00396E9A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05F80">
        <w:rPr>
          <w:rFonts w:ascii="Times New Roman" w:hAnsi="Times New Roman" w:cs="Times New Roman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396E9A" w:rsidRPr="00ED0BB0" w:rsidRDefault="00396E9A" w:rsidP="00396E9A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396E9A" w:rsidRDefault="00396E9A" w:rsidP="00396E9A">
      <w:pPr>
        <w:tabs>
          <w:tab w:val="left" w:pos="7350"/>
        </w:tabs>
        <w:contextualSpacing/>
        <w:jc w:val="both"/>
      </w:pPr>
      <w:r>
        <w:tab/>
      </w:r>
    </w:p>
    <w:p w:rsidR="00396E9A" w:rsidRDefault="00396E9A" w:rsidP="00396E9A">
      <w:pPr>
        <w:tabs>
          <w:tab w:val="left" w:pos="7350"/>
        </w:tabs>
        <w:contextualSpacing/>
        <w:jc w:val="both"/>
      </w:pPr>
    </w:p>
    <w:p w:rsidR="007A6273" w:rsidRPr="00396E9A" w:rsidRDefault="007A6273" w:rsidP="00396E9A"/>
    <w:sectPr w:rsidR="007A6273" w:rsidRPr="00396E9A" w:rsidSect="00E54A0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1B" w:rsidRPr="00E15157" w:rsidRDefault="00F84B1B" w:rsidP="00E15157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84B1B" w:rsidRPr="00E15157" w:rsidRDefault="00F84B1B" w:rsidP="00E15157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1B" w:rsidRPr="00E15157" w:rsidRDefault="00F84B1B" w:rsidP="00E15157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84B1B" w:rsidRPr="00E15157" w:rsidRDefault="00F84B1B" w:rsidP="00E15157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7" w:rsidRPr="00E15157" w:rsidRDefault="00E15157" w:rsidP="00E15157">
    <w:pPr>
      <w:pStyle w:val="a7"/>
      <w:tabs>
        <w:tab w:val="clear" w:pos="4677"/>
        <w:tab w:val="clear" w:pos="9355"/>
        <w:tab w:val="left" w:pos="6390"/>
      </w:tabs>
      <w:rPr>
        <w:rFonts w:ascii="Times New Roman" w:hAnsi="Times New Roman" w:cs="Times New Roman"/>
        <w:b/>
        <w:sz w:val="28"/>
        <w:szCs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E9A"/>
    <w:rsid w:val="002F74CE"/>
    <w:rsid w:val="00396E9A"/>
    <w:rsid w:val="005841F1"/>
    <w:rsid w:val="007A6273"/>
    <w:rsid w:val="00DD679A"/>
    <w:rsid w:val="00E15157"/>
    <w:rsid w:val="00E54A05"/>
    <w:rsid w:val="00F84734"/>
    <w:rsid w:val="00F8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5"/>
  </w:style>
  <w:style w:type="paragraph" w:styleId="1">
    <w:name w:val="heading 1"/>
    <w:basedOn w:val="a"/>
    <w:next w:val="a"/>
    <w:link w:val="10"/>
    <w:uiPriority w:val="9"/>
    <w:qFormat/>
    <w:rsid w:val="002F74C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6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customStyle="1" w:styleId="ConsPlusNormal">
    <w:name w:val="ConsPlusNormal"/>
    <w:rsid w:val="00396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ja-JP"/>
    </w:rPr>
  </w:style>
  <w:style w:type="paragraph" w:customStyle="1" w:styleId="ConsPlusNonformat">
    <w:name w:val="ConsPlusNonformat"/>
    <w:uiPriority w:val="99"/>
    <w:rsid w:val="00396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2F74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2F74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2F74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Гипертекстовая ссылка"/>
    <w:basedOn w:val="a0"/>
    <w:uiPriority w:val="99"/>
    <w:rsid w:val="002F74C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F7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7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157"/>
  </w:style>
  <w:style w:type="paragraph" w:styleId="a9">
    <w:name w:val="footer"/>
    <w:basedOn w:val="a"/>
    <w:link w:val="aa"/>
    <w:uiPriority w:val="99"/>
    <w:semiHidden/>
    <w:unhideWhenUsed/>
    <w:rsid w:val="00E1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consultantplus://offline/ref=48812B2E4376E346826D3AF21904F04CAB2552098DA1DE86644829E3B3C140D0102A79525623C01C3E42EF169054AAEAE0532EAD51E957DB818315D1K0r2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8812B2E4376E346826D3AF21904F04CAB2552098DA1DE86644829E3B3C140D0102A79525623C01C3E42EE1D9D54AAEAE0532EAD51E957DB818315D1K0r2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25EFA2BC610B7B9BAD191AD9657AE6CE36D1FBA0B421A9F8D72399A118866701065933F05F461055FE21B5A65435A250A391A7092C35F92RBg8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8812B2E4376E346826D24FF0F68AE43AE260C018BAFD3D1301D2FB4EC914685506A7F041065C6496F06BB199B59E0BBA51821AF55KFr5B" TargetMode="External"/><Relationship Id="rId10" Type="http://schemas.openxmlformats.org/officeDocument/2006/relationships/hyperlink" Target="consultantplus://offline/ref=E25EFA2BC610B7B9BAD191AD9657AE6CE36D1FBA0B421A9F8D72399A118866701065933F05F461055CE21B5A65435A250A391A7092C35F92RBg8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consultantplus://offline/ref=48812B2E4376E346826D3AF21904F04CAB2552098DA1DE86644829E3B3C140D0102A79525623C01C3E42EE129954AAEAE0532EAD51E957DB818315D1K0r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2022-05-30T00:58:00Z</cp:lastPrinted>
  <dcterms:created xsi:type="dcterms:W3CDTF">2022-05-13T04:54:00Z</dcterms:created>
  <dcterms:modified xsi:type="dcterms:W3CDTF">2022-05-30T00:58:00Z</dcterms:modified>
</cp:coreProperties>
</file>